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ook w:val="04A0"/>
      </w:tblPr>
      <w:tblGrid>
        <w:gridCol w:w="2888"/>
        <w:gridCol w:w="6225"/>
      </w:tblGrid>
      <w:tr w:rsidR="00C93E18" w:rsidRPr="003A31DA" w:rsidTr="00725080">
        <w:trPr>
          <w:trHeight w:val="975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F25" w:rsidRPr="00D32253" w:rsidRDefault="00006F25" w:rsidP="00006F25">
            <w:pPr>
              <w:widowControl/>
              <w:spacing w:line="460" w:lineRule="exac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 w:rsidRPr="00D32253">
              <w:rPr>
                <w:rFonts w:ascii="黑体" w:eastAsia="黑体" w:hAnsi="黑体" w:cs="Times New Roman" w:hint="eastAsia"/>
                <w:sz w:val="32"/>
                <w:szCs w:val="32"/>
              </w:rPr>
              <w:t>附件3</w:t>
            </w:r>
            <w:r w:rsidRPr="00D32253"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</w:p>
          <w:tbl>
            <w:tblPr>
              <w:tblW w:w="8804" w:type="dxa"/>
              <w:tblInd w:w="93" w:type="dxa"/>
              <w:tblLook w:val="04A0"/>
            </w:tblPr>
            <w:tblGrid>
              <w:gridCol w:w="8804"/>
            </w:tblGrid>
            <w:tr w:rsidR="00006F25" w:rsidRPr="003A31DA" w:rsidTr="003B2E69">
              <w:trPr>
                <w:trHeight w:val="975"/>
              </w:trPr>
              <w:tc>
                <w:tcPr>
                  <w:tcW w:w="8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06F25" w:rsidRPr="003A31DA" w:rsidRDefault="00006F25" w:rsidP="003B2E69">
                  <w:pPr>
                    <w:widowControl/>
                    <w:spacing w:line="460" w:lineRule="exact"/>
                    <w:jc w:val="center"/>
                    <w:rPr>
                      <w:rFonts w:ascii="方正小标宋简体" w:eastAsia="方正小标宋简体" w:hAnsi="宋体" w:cs="宋体"/>
                      <w:color w:val="000000"/>
                      <w:kern w:val="0"/>
                      <w:sz w:val="44"/>
                      <w:szCs w:val="44"/>
                    </w:rPr>
                  </w:pPr>
                  <w:r w:rsidRPr="003A31DA">
                    <w:rPr>
                      <w:rFonts w:ascii="方正小标宋简体" w:eastAsia="方正小标宋简体" w:hAnsi="宋体" w:cs="宋体" w:hint="eastAsia"/>
                      <w:color w:val="000000"/>
                      <w:kern w:val="0"/>
                      <w:sz w:val="44"/>
                      <w:szCs w:val="44"/>
                    </w:rPr>
                    <w:t>中国古籍保护协会第一批个人会员名单</w:t>
                  </w:r>
                </w:p>
              </w:tc>
            </w:tr>
          </w:tbl>
          <w:p w:rsidR="00C93E18" w:rsidRPr="00006F25" w:rsidRDefault="00C93E18" w:rsidP="00725080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</w:p>
        </w:tc>
      </w:tr>
      <w:tr w:rsidR="00C93E18" w:rsidRPr="003A31DA" w:rsidTr="00725080">
        <w:trPr>
          <w:trHeight w:val="615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（以姓氏笔画为</w:t>
            </w: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序）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98" w:firstLine="315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6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3A31D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万  群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天津市古籍保护中心副主任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王荣国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辽宁省图书馆名誉馆长、研究馆员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王雁行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国家古籍保护中心办公室副主任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史  梅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南京大学图书馆副馆长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冰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辽宁省图书馆特藏部主任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刘玉才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北京大学教授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刘家真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武汉大学教授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朱凤瀚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北京大学教授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朱赛虹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故宫博物院研究馆员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许逸民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中华书局编审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吴元丰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中国第一历史档案馆满文处</w:t>
            </w: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巡视员、研究馆员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吴贵飙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中国民族图书馆馆长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平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张志清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国家图书馆副馆长兼国家古籍保护中心副主任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李小强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李西宁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山东省图书馆</w:t>
            </w: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副馆长、研究馆员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李际宁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李忠昊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四川省图书馆原馆长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杜伟生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杨光辉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复旦大学图书馆副馆长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沈乃文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陆行素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陈红彦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国家图书馆古籍馆副馆长、研究馆员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  琳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中国科学院国家科学图书馆研究馆员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郑一仙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姚伯岳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北京大学图书馆研究馆员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施安昌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故宫博物院研究馆员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贺信萍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陕西咸阳中五台道观道长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前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赵嘉福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上海图书馆副研究馆员</w:t>
            </w:r>
          </w:p>
        </w:tc>
      </w:tr>
      <w:tr w:rsidR="00C93E18" w:rsidRPr="003A31DA" w:rsidTr="00725080">
        <w:trPr>
          <w:trHeight w:val="99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徐忆农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南京图书馆研究部（国学研究所）主任、研究馆员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晁  健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中央档案馆研究员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诸国本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中国民族医药学会主任医师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  蒙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中国中医科学院研究员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梁爱民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中国古籍保护协会秘书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黄建明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中央民族大学古籍所所长、教授</w:t>
            </w:r>
          </w:p>
        </w:tc>
      </w:tr>
      <w:tr w:rsidR="00C93E18" w:rsidRPr="003A31DA" w:rsidTr="00725080">
        <w:trPr>
          <w:trHeight w:val="510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黄显功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上海图书馆历史文献中心主任、研究馆员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黄润华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程有庆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国家图书馆研究馆员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程焕文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中山大学图书馆馆长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蒋凤君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北京华宝斋书院院长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  林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谢水顺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福建省图书馆研究馆员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释梵华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中国佛学院法师</w:t>
            </w:r>
          </w:p>
        </w:tc>
      </w:tr>
      <w:tr w:rsidR="00C93E18" w:rsidRPr="003A31DA" w:rsidTr="00725080">
        <w:trPr>
          <w:trHeight w:val="462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ind w:firstLineChars="100" w:firstLine="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潘美娣 </w:t>
            </w:r>
          </w:p>
        </w:tc>
        <w:tc>
          <w:tcPr>
            <w:tcW w:w="6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E18" w:rsidRPr="003A31DA" w:rsidRDefault="00C93E18" w:rsidP="0072508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A31D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上海图书馆副研究馆员</w:t>
            </w:r>
          </w:p>
        </w:tc>
      </w:tr>
    </w:tbl>
    <w:p w:rsidR="00C93E18" w:rsidRPr="003A31DA" w:rsidRDefault="00C93E18" w:rsidP="00C93E18">
      <w:pPr>
        <w:spacing w:line="460" w:lineRule="exact"/>
        <w:rPr>
          <w:rFonts w:ascii="黑体" w:eastAsia="黑体" w:hAnsi="黑体" w:cs="Times New Roman"/>
          <w:sz w:val="32"/>
          <w:szCs w:val="32"/>
        </w:rPr>
      </w:pPr>
    </w:p>
    <w:p w:rsidR="005A487C" w:rsidRPr="00C93E18" w:rsidRDefault="005A487C" w:rsidP="00C93E18">
      <w:pPr>
        <w:widowControl/>
        <w:spacing w:line="460" w:lineRule="exact"/>
        <w:jc w:val="left"/>
        <w:rPr>
          <w:rFonts w:ascii="黑体" w:eastAsia="黑体" w:hAnsi="黑体" w:cs="Times New Roman"/>
          <w:sz w:val="32"/>
          <w:szCs w:val="32"/>
        </w:rPr>
      </w:pPr>
    </w:p>
    <w:sectPr w:rsidR="005A487C" w:rsidRPr="00C93E18" w:rsidSect="00E90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B7" w:rsidRDefault="00257EB7" w:rsidP="00C93E18">
      <w:r>
        <w:separator/>
      </w:r>
    </w:p>
  </w:endnote>
  <w:endnote w:type="continuationSeparator" w:id="1">
    <w:p w:rsidR="00257EB7" w:rsidRDefault="00257EB7" w:rsidP="00C9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B7" w:rsidRDefault="00257EB7" w:rsidP="00C93E18">
      <w:r>
        <w:separator/>
      </w:r>
    </w:p>
  </w:footnote>
  <w:footnote w:type="continuationSeparator" w:id="1">
    <w:p w:rsidR="00257EB7" w:rsidRDefault="00257EB7" w:rsidP="00C93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18"/>
    <w:rsid w:val="00006F25"/>
    <w:rsid w:val="00257EB7"/>
    <w:rsid w:val="005A487C"/>
    <w:rsid w:val="00C93E18"/>
    <w:rsid w:val="00E9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E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E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>Lenovo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古保协会文书</dc:creator>
  <cp:keywords/>
  <dc:description/>
  <cp:lastModifiedBy>古保协会文书</cp:lastModifiedBy>
  <cp:revision>3</cp:revision>
  <dcterms:created xsi:type="dcterms:W3CDTF">2016-08-16T01:01:00Z</dcterms:created>
  <dcterms:modified xsi:type="dcterms:W3CDTF">2016-08-16T01:15:00Z</dcterms:modified>
</cp:coreProperties>
</file>