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3" w:type="dxa"/>
        <w:tblInd w:w="93" w:type="dxa"/>
        <w:tblLook w:val="04A0"/>
      </w:tblPr>
      <w:tblGrid>
        <w:gridCol w:w="2425"/>
        <w:gridCol w:w="6688"/>
      </w:tblGrid>
      <w:tr w:rsidR="00901B7D" w:rsidRPr="009822E3" w:rsidTr="009822E3">
        <w:trPr>
          <w:trHeight w:val="1140"/>
        </w:trPr>
        <w:tc>
          <w:tcPr>
            <w:tcW w:w="9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E69" w:rsidRPr="009822E3" w:rsidRDefault="00555E69" w:rsidP="009822E3">
            <w:pPr>
              <w:spacing w:line="360" w:lineRule="exac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黑体" w:eastAsia="黑体" w:hAnsi="黑体" w:cs="Times New Roman" w:hint="eastAsia"/>
                <w:sz w:val="32"/>
                <w:szCs w:val="32"/>
              </w:rPr>
              <w:t>附件4</w:t>
            </w:r>
          </w:p>
          <w:tbl>
            <w:tblPr>
              <w:tblW w:w="8804" w:type="dxa"/>
              <w:tblInd w:w="93" w:type="dxa"/>
              <w:tblLook w:val="04A0"/>
            </w:tblPr>
            <w:tblGrid>
              <w:gridCol w:w="8804"/>
            </w:tblGrid>
            <w:tr w:rsidR="00555E69" w:rsidRPr="009822E3" w:rsidTr="003B2E69">
              <w:trPr>
                <w:trHeight w:val="1140"/>
              </w:trPr>
              <w:tc>
                <w:tcPr>
                  <w:tcW w:w="8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5E69" w:rsidRPr="009822E3" w:rsidRDefault="00555E69" w:rsidP="009822E3">
                  <w:pPr>
                    <w:widowControl/>
                    <w:spacing w:line="50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9822E3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44"/>
                      <w:szCs w:val="44"/>
                    </w:rPr>
                    <w:t>中国古籍保护协会第二批会员代表名单</w:t>
                  </w:r>
                </w:p>
                <w:p w:rsidR="00555E69" w:rsidRPr="009822E3" w:rsidRDefault="00555E69" w:rsidP="009822E3">
                  <w:pPr>
                    <w:widowControl/>
                    <w:spacing w:line="50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9822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（2016年新入会）</w:t>
                  </w:r>
                </w:p>
              </w:tc>
            </w:tr>
          </w:tbl>
          <w:p w:rsidR="00321FCD" w:rsidRPr="009822E3" w:rsidRDefault="00321FCD" w:rsidP="009822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01B7D" w:rsidRPr="009822E3" w:rsidTr="009822E3">
        <w:trPr>
          <w:trHeight w:val="645"/>
        </w:trPr>
        <w:tc>
          <w:tcPr>
            <w:tcW w:w="9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第二批普通单位会员（事业）代表名单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冯建权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如皋市图书馆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徐田华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景德镇市图书馆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程武彦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重庆中国三峡博物馆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烨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常熟市图书馆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邓玉兰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重庆市北碚图书馆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  俊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泰州市图书馆（已交2016年会费）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王以俭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褚正东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镇江市图书馆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王新才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徐宗佩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天津中医药大学图书馆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文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天津市武清区图书馆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  兰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北京市民族古籍整理出版规划小组办公室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刘玉湘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淄博市图书馆</w:t>
            </w:r>
            <w:r w:rsidR="00223BF3"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（已交2016年会费）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房</w:t>
            </w:r>
            <w:r w:rsidRPr="009822E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晓</w:t>
            </w: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淮阴师范学院图书馆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胡海荣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阳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苏州市吴江区图书馆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杜保国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山东师范大学图书馆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于建荣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中国科学院上海生命科学信息中心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剑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蔡永贵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施冲华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色莉玛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西藏自治区罗布林卡管理处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森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西南大学图书馆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李东红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姚炳烈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荔波县档案馆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王世斌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河津市图书馆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依  苏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西藏自治区档案馆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刘宁宁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荆福奎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山西省临猗县图书馆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李吉星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云南省社会科学院图书馆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捷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贵州师范大学图书馆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  丽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中国妇女儿童博物馆</w:t>
            </w:r>
          </w:p>
        </w:tc>
      </w:tr>
    </w:tbl>
    <w:p w:rsidR="00901B7D" w:rsidRPr="009822E3" w:rsidRDefault="00901B7D" w:rsidP="009822E3">
      <w:pPr>
        <w:spacing w:line="44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9087" w:type="dxa"/>
        <w:tblInd w:w="93" w:type="dxa"/>
        <w:tblLook w:val="04A0"/>
      </w:tblPr>
      <w:tblGrid>
        <w:gridCol w:w="2425"/>
        <w:gridCol w:w="6662"/>
      </w:tblGrid>
      <w:tr w:rsidR="00901B7D" w:rsidRPr="009822E3" w:rsidTr="009822E3">
        <w:trPr>
          <w:trHeight w:val="660"/>
        </w:trPr>
        <w:tc>
          <w:tcPr>
            <w:tcW w:w="9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第二批普通单位会员（企业）代表名单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殷国华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杭州名典古籍印务有限公司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陈苏庆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广东中泉收藏品修复有限责任公司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姚晓清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四川中浪科技有限公司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陈火保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樟树市德泰木制品有限公司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陶建强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广州市余平文史典籍保护实业有限公司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许征涛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江西同文轩文化传媒有限公司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常州市文化图书设备有限公司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彭小波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广东大成环美科技有现公司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北京美大文博科技有限公司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广东清华文通科技有限公司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顾正坤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南京中友图书文化有限公司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何延升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四川锐立文物保护科技有限公司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顾家福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珠海市利高斯发展有限公司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任宝全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北京华艺斋古籍印务有限公司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程明荣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江苏紫鸿文化科技发展有限公司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刘鹤然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北京天禄琳琅科技发展有限公司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陈国文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四川文保科技有限公司</w:t>
            </w:r>
          </w:p>
        </w:tc>
      </w:tr>
      <w:tr w:rsidR="00901B7D" w:rsidRPr="009822E3" w:rsidTr="009822E3">
        <w:trPr>
          <w:trHeight w:val="4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余一付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7D" w:rsidRPr="009822E3" w:rsidRDefault="00901B7D" w:rsidP="009822E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822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安徽省潜山县驼岭宣纸厂</w:t>
            </w:r>
          </w:p>
        </w:tc>
      </w:tr>
    </w:tbl>
    <w:p w:rsidR="006E5980" w:rsidRPr="009822E3" w:rsidRDefault="006E5980" w:rsidP="009822E3">
      <w:pPr>
        <w:spacing w:line="440" w:lineRule="exact"/>
        <w:rPr>
          <w:sz w:val="30"/>
          <w:szCs w:val="30"/>
        </w:rPr>
      </w:pPr>
    </w:p>
    <w:sectPr w:rsidR="006E5980" w:rsidRPr="009822E3" w:rsidSect="0061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A3" w:rsidRDefault="00BF7BA3" w:rsidP="00901B7D">
      <w:r>
        <w:separator/>
      </w:r>
    </w:p>
  </w:endnote>
  <w:endnote w:type="continuationSeparator" w:id="1">
    <w:p w:rsidR="00BF7BA3" w:rsidRDefault="00BF7BA3" w:rsidP="0090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A3" w:rsidRDefault="00BF7BA3" w:rsidP="00901B7D">
      <w:r>
        <w:separator/>
      </w:r>
    </w:p>
  </w:footnote>
  <w:footnote w:type="continuationSeparator" w:id="1">
    <w:p w:rsidR="00BF7BA3" w:rsidRDefault="00BF7BA3" w:rsidP="00901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B7D"/>
    <w:rsid w:val="00223BF3"/>
    <w:rsid w:val="00321FCD"/>
    <w:rsid w:val="003A3E79"/>
    <w:rsid w:val="00441D17"/>
    <w:rsid w:val="00555E69"/>
    <w:rsid w:val="00685D06"/>
    <w:rsid w:val="006E5980"/>
    <w:rsid w:val="00901B7D"/>
    <w:rsid w:val="009822E3"/>
    <w:rsid w:val="00BC70FB"/>
    <w:rsid w:val="00BF7BA3"/>
    <w:rsid w:val="00D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6</cp:revision>
  <dcterms:created xsi:type="dcterms:W3CDTF">2016-08-16T01:01:00Z</dcterms:created>
  <dcterms:modified xsi:type="dcterms:W3CDTF">2016-08-16T02:42:00Z</dcterms:modified>
</cp:coreProperties>
</file>